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4B" w:rsidRPr="00834B4B" w:rsidRDefault="00834B4B">
      <w:pPr>
        <w:rPr>
          <w:rFonts w:ascii="HfW cursive bold" w:hAnsi="HfW cursive bold"/>
          <w:sz w:val="24"/>
          <w:szCs w:val="24"/>
        </w:rPr>
      </w:pPr>
      <w:r>
        <w:rPr>
          <w:rFonts w:ascii="HfW cursive bold" w:hAnsi="HfW cursive bold"/>
          <w:b/>
          <w:sz w:val="24"/>
          <w:szCs w:val="24"/>
        </w:rPr>
        <w:t xml:space="preserve">THE HORROR OF THE HOLOCAUST </w:t>
      </w:r>
    </w:p>
    <w:p w:rsidR="00133B92" w:rsidRPr="00834B4B" w:rsidRDefault="00133B92">
      <w:pPr>
        <w:rPr>
          <w:rFonts w:ascii="HfW cursive bold" w:hAnsi="HfW cursive bold"/>
          <w:u w:val="single"/>
        </w:rPr>
      </w:pPr>
      <w:proofErr w:type="gramStart"/>
      <w:r w:rsidRPr="00834B4B">
        <w:rPr>
          <w:rFonts w:ascii="HfW cursive bold" w:hAnsi="HfW cursive bold"/>
          <w:u w:val="single"/>
        </w:rPr>
        <w:t>Introduction.</w:t>
      </w:r>
      <w:proofErr w:type="gramEnd"/>
    </w:p>
    <w:p w:rsidR="00993F62" w:rsidRPr="00834B4B" w:rsidRDefault="00133B92">
      <w:pPr>
        <w:rPr>
          <w:rFonts w:ascii="HfW cursive bold" w:hAnsi="HfW cursive bold"/>
        </w:rPr>
      </w:pPr>
      <w:r w:rsidRPr="00834B4B">
        <w:rPr>
          <w:rFonts w:ascii="HfW cursive bold" w:hAnsi="HfW cursive bold"/>
        </w:rPr>
        <w:t xml:space="preserve">At the start of World War II, the Nazis occupied parts of Europe. </w:t>
      </w:r>
      <w:r w:rsidR="00834B4B" w:rsidRPr="00834B4B">
        <w:rPr>
          <w:rFonts w:ascii="HfW cursive bold" w:hAnsi="HfW cursive bold"/>
        </w:rPr>
        <w:t>They started being horrible to the Jewish, disabled and gypsy people .</w:t>
      </w:r>
      <w:r w:rsidRPr="00834B4B">
        <w:rPr>
          <w:rFonts w:ascii="HfW cursive bold" w:hAnsi="HfW cursive bold"/>
        </w:rPr>
        <w:t xml:space="preserve">This affected the Jewish people as the Nazis were looking for them. Next the Nazis started hunting down the Jews.  A survivor said “It was perfect before this”.  </w:t>
      </w:r>
    </w:p>
    <w:p w:rsidR="002828AF" w:rsidRPr="00834B4B" w:rsidRDefault="0054251F">
      <w:pPr>
        <w:rPr>
          <w:rFonts w:ascii="HfW cursive bold" w:hAnsi="HfW cursive bold"/>
          <w:u w:val="single"/>
        </w:rPr>
      </w:pPr>
      <w:proofErr w:type="gramStart"/>
      <w:r>
        <w:rPr>
          <w:rFonts w:ascii="HfW cursive bold" w:hAnsi="HfW cursive bold"/>
          <w:u w:val="single"/>
        </w:rPr>
        <w:t>The R</w:t>
      </w:r>
      <w:r w:rsidR="002828AF" w:rsidRPr="00834B4B">
        <w:rPr>
          <w:rFonts w:ascii="HfW cursive bold" w:hAnsi="HfW cursive bold"/>
          <w:u w:val="single"/>
        </w:rPr>
        <w:t>estrictions.</w:t>
      </w:r>
      <w:proofErr w:type="gramEnd"/>
    </w:p>
    <w:p w:rsidR="002828AF" w:rsidRPr="00834B4B" w:rsidRDefault="00834B4B">
      <w:pPr>
        <w:rPr>
          <w:rFonts w:ascii="HfW cursive bold" w:hAnsi="HfW cursive bold"/>
        </w:rPr>
      </w:pPr>
      <w:r w:rsidRPr="00834B4B">
        <w:rPr>
          <w:rFonts w:ascii="HfW cursive bold" w:hAnsi="HfW cursive bold"/>
        </w:rPr>
        <w:t>Restrictions started by not letting them go to places like the cinema. Next, they would have a special time to go out. Then they could not go to school and finally they could not go outside at all. Eventually, Jewish people had their homes taken away from them.</w:t>
      </w:r>
    </w:p>
    <w:p w:rsidR="00133B92" w:rsidRPr="00834B4B" w:rsidRDefault="0054251F">
      <w:pPr>
        <w:rPr>
          <w:rFonts w:ascii="HfW cursive bold" w:hAnsi="HfW cursive bold"/>
          <w:u w:val="single"/>
        </w:rPr>
      </w:pPr>
      <w:r>
        <w:rPr>
          <w:rFonts w:ascii="HfW cursive bold" w:hAnsi="HfW cursive bold"/>
          <w:u w:val="single"/>
        </w:rPr>
        <w:t>The Horrific Life of S</w:t>
      </w:r>
      <w:bookmarkStart w:id="0" w:name="_GoBack"/>
      <w:bookmarkEnd w:id="0"/>
      <w:r w:rsidR="00133B92" w:rsidRPr="00834B4B">
        <w:rPr>
          <w:rFonts w:ascii="HfW cursive bold" w:hAnsi="HfW cursive bold"/>
          <w:u w:val="single"/>
        </w:rPr>
        <w:t>urvivors.</w:t>
      </w:r>
    </w:p>
    <w:p w:rsidR="002828AF" w:rsidRPr="00834B4B" w:rsidRDefault="00834B4B">
      <w:pPr>
        <w:rPr>
          <w:rFonts w:ascii="HfW cursive bold" w:hAnsi="HfW cursive bold"/>
        </w:rPr>
      </w:pPr>
      <w:r w:rsidRPr="00834B4B">
        <w:rPr>
          <w:rFonts w:ascii="HfW cursive bold" w:hAnsi="HfW cursive bold"/>
        </w:rPr>
        <w:t xml:space="preserve">Once captured, they were taken to concentration camps where they would be put to work and starved. </w:t>
      </w:r>
      <w:r w:rsidR="00133B92" w:rsidRPr="00834B4B">
        <w:rPr>
          <w:rFonts w:ascii="HfW cursive bold" w:hAnsi="HfW cursive bold"/>
        </w:rPr>
        <w:t xml:space="preserve">As they walked into the wooden waggon, Jews saw a bucket of water.  Some people had a drink but others did not. A survivor from the horrifying event said that it was a ride </w:t>
      </w:r>
      <w:r w:rsidR="002828AF" w:rsidRPr="00834B4B">
        <w:rPr>
          <w:rFonts w:ascii="HfW cursive bold" w:hAnsi="HfW cursive bold"/>
        </w:rPr>
        <w:t>they hoped they would forget, but they never would. As the train slowly came to a halt, there was a sign that said Auschwitz. Then they stepped out and saw a camp where some people were given striped, baggy old uniforms and put to work.  Others were sent to the gas chambers to be killed. Food and drink was revolting; the bread was mouldy, the coffee was made from burnt wheat and the watery soup had leaves floating in it. Disease started to spread and they had lice crawling all over them. This went on and on.</w:t>
      </w:r>
    </w:p>
    <w:p w:rsidR="00834B4B" w:rsidRPr="00834B4B" w:rsidRDefault="00834B4B">
      <w:pPr>
        <w:rPr>
          <w:rFonts w:ascii="HfW cursive bold" w:hAnsi="HfW cursive bold"/>
          <w:u w:val="single"/>
        </w:rPr>
      </w:pPr>
      <w:proofErr w:type="gramStart"/>
      <w:r w:rsidRPr="00834B4B">
        <w:rPr>
          <w:rFonts w:ascii="HfW cursive bold" w:hAnsi="HfW cursive bold"/>
          <w:u w:val="single"/>
        </w:rPr>
        <w:t>Conclusion.</w:t>
      </w:r>
      <w:proofErr w:type="gramEnd"/>
    </w:p>
    <w:p w:rsidR="00834B4B" w:rsidRPr="00834B4B" w:rsidRDefault="00834B4B">
      <w:pPr>
        <w:rPr>
          <w:rFonts w:ascii="HfW cursive bold" w:hAnsi="HfW cursive bold"/>
        </w:rPr>
      </w:pPr>
      <w:r w:rsidRPr="00834B4B">
        <w:rPr>
          <w:rFonts w:ascii="HfW cursive bold" w:hAnsi="HfW cursive bold"/>
        </w:rPr>
        <w:t>The Nazi Party were seen as truly evil.  They tortured the Jews, enslaved and killed them. More than 6 million Jews were killed during World War II and this became known as the Holocaust. The reason we learn about this is to make sure that it never happens again.</w:t>
      </w:r>
    </w:p>
    <w:p w:rsidR="00133B92" w:rsidRDefault="00133B92">
      <w:pPr>
        <w:rPr>
          <w:rFonts w:ascii="HfW cursive bold" w:hAnsi="HfW cursive bold"/>
          <w:sz w:val="24"/>
          <w:szCs w:val="24"/>
        </w:rPr>
      </w:pPr>
    </w:p>
    <w:p w:rsidR="00133B92" w:rsidRPr="00133B92" w:rsidRDefault="00133B92">
      <w:pPr>
        <w:rPr>
          <w:rFonts w:ascii="HfW cursive bold" w:hAnsi="HfW cursive bold"/>
          <w:sz w:val="24"/>
          <w:szCs w:val="24"/>
        </w:rPr>
      </w:pPr>
    </w:p>
    <w:sectPr w:rsidR="00133B92" w:rsidRPr="00133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2"/>
    <w:rsid w:val="00133B92"/>
    <w:rsid w:val="002828AF"/>
    <w:rsid w:val="0054251F"/>
    <w:rsid w:val="00834B4B"/>
    <w:rsid w:val="0099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Nicholson</cp:lastModifiedBy>
  <cp:revision>2</cp:revision>
  <dcterms:created xsi:type="dcterms:W3CDTF">2019-11-07T09:49:00Z</dcterms:created>
  <dcterms:modified xsi:type="dcterms:W3CDTF">2019-11-15T15:04:00Z</dcterms:modified>
</cp:coreProperties>
</file>