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3A" w:rsidRPr="006E533A" w:rsidRDefault="006E533A" w:rsidP="006E533A">
      <w:pPr>
        <w:jc w:val="center"/>
        <w:rPr>
          <w:b/>
          <w:sz w:val="28"/>
        </w:rPr>
      </w:pPr>
      <w:r w:rsidRPr="006E533A">
        <w:rPr>
          <w:b/>
          <w:sz w:val="28"/>
        </w:rPr>
        <w:t>Banwell Primary School Dress Code</w:t>
      </w:r>
    </w:p>
    <w:p w:rsidR="006E533A" w:rsidRDefault="006E533A">
      <w:r>
        <w:t xml:space="preserve">The School Council of Banwell Primary School in consultation with parents, staff and governors has established a dress code for all children attending the school. Knowing this, it is concluded that in enrolling your </w:t>
      </w:r>
      <w:proofErr w:type="gramStart"/>
      <w:r>
        <w:t>child(</w:t>
      </w:r>
      <w:proofErr w:type="spellStart"/>
      <w:proofErr w:type="gramEnd"/>
      <w:r>
        <w:t>ren</w:t>
      </w:r>
      <w:proofErr w:type="spellEnd"/>
      <w:r>
        <w:t xml:space="preserve">) at Banwell Primary you too accept this policy. </w:t>
      </w:r>
    </w:p>
    <w:p w:rsidR="006E533A" w:rsidRPr="006E533A" w:rsidRDefault="006E533A">
      <w:pPr>
        <w:rPr>
          <w:b/>
        </w:rPr>
      </w:pPr>
      <w:proofErr w:type="gramStart"/>
      <w:r w:rsidRPr="006E533A">
        <w:rPr>
          <w:b/>
        </w:rPr>
        <w:t>1.Purpose</w:t>
      </w:r>
      <w:proofErr w:type="gramEnd"/>
      <w:r w:rsidRPr="006E533A">
        <w:rPr>
          <w:b/>
        </w:rPr>
        <w:t xml:space="preserve"> </w:t>
      </w:r>
    </w:p>
    <w:p w:rsidR="006E533A" w:rsidRDefault="006E533A">
      <w:r>
        <w:t xml:space="preserve">The purpose of a dress code at Banwell Primary is to: </w:t>
      </w:r>
    </w:p>
    <w:p w:rsidR="006E533A" w:rsidRDefault="006E533A" w:rsidP="006E533A">
      <w:pPr>
        <w:pStyle w:val="ListParagraph"/>
      </w:pPr>
      <w:r w:rsidRPr="006E533A">
        <w:rPr>
          <w:b/>
        </w:rPr>
        <w:t>1.1</w:t>
      </w:r>
      <w:r>
        <w:t xml:space="preserve"> Create collective and individual pride in children and their identification with the school </w:t>
      </w:r>
      <w:proofErr w:type="gramStart"/>
      <w:r w:rsidRPr="006E533A">
        <w:rPr>
          <w:b/>
        </w:rPr>
        <w:t>1.2</w:t>
      </w:r>
      <w:r>
        <w:t xml:space="preserve"> Foster ownership</w:t>
      </w:r>
      <w:proofErr w:type="gramEnd"/>
      <w:r>
        <w:t xml:space="preserve"> and a feeling of belonging </w:t>
      </w:r>
    </w:p>
    <w:p w:rsidR="006E533A" w:rsidRDefault="006E533A" w:rsidP="006E533A">
      <w:pPr>
        <w:pStyle w:val="ListParagraph"/>
      </w:pPr>
      <w:r w:rsidRPr="006E533A">
        <w:rPr>
          <w:b/>
        </w:rPr>
        <w:t>1.3</w:t>
      </w:r>
      <w:r>
        <w:t xml:space="preserve"> Provide safety and security for both individuals and groups. </w:t>
      </w:r>
    </w:p>
    <w:p w:rsidR="006E533A" w:rsidRDefault="006E533A" w:rsidP="006E533A">
      <w:pPr>
        <w:pStyle w:val="ListParagraph"/>
      </w:pPr>
      <w:r w:rsidRPr="006E533A">
        <w:rPr>
          <w:b/>
        </w:rPr>
        <w:t>1.4</w:t>
      </w:r>
      <w:r>
        <w:t xml:space="preserve"> Minimise competition between children to wear more expensive or fashionable clothing and the pressure on parents to purchase this type of clothing, whilst encouraging equity among children. </w:t>
      </w:r>
    </w:p>
    <w:p w:rsidR="006E533A" w:rsidRDefault="006E533A" w:rsidP="006E533A">
      <w:pPr>
        <w:pStyle w:val="ListParagraph"/>
      </w:pPr>
      <w:r w:rsidRPr="006E533A">
        <w:rPr>
          <w:b/>
        </w:rPr>
        <w:t>1.5</w:t>
      </w:r>
      <w:r>
        <w:t xml:space="preserve"> Enhance the school image within the wider community. </w:t>
      </w:r>
    </w:p>
    <w:p w:rsidR="006E533A" w:rsidRDefault="006E533A" w:rsidP="006E533A">
      <w:r w:rsidRPr="006E533A">
        <w:rPr>
          <w:b/>
        </w:rPr>
        <w:t>2. Guidelines</w:t>
      </w:r>
      <w:r>
        <w:t xml:space="preserve"> </w:t>
      </w:r>
    </w:p>
    <w:p w:rsidR="006E533A" w:rsidRDefault="006E533A" w:rsidP="006E533A">
      <w:r>
        <w:t xml:space="preserve">The Dress Code requirements will: </w:t>
      </w:r>
    </w:p>
    <w:p w:rsidR="006E533A" w:rsidRDefault="006E533A" w:rsidP="006E533A">
      <w:pPr>
        <w:ind w:left="720"/>
      </w:pPr>
      <w:r w:rsidRPr="006E533A">
        <w:rPr>
          <w:b/>
        </w:rPr>
        <w:t>2.1</w:t>
      </w:r>
      <w:r>
        <w:t xml:space="preserve"> Be decided in consultation with the school community and School Council </w:t>
      </w:r>
      <w:r>
        <w:tab/>
      </w:r>
      <w:r>
        <w:tab/>
        <w:t xml:space="preserve">   </w:t>
      </w:r>
      <w:r w:rsidRPr="006E533A">
        <w:rPr>
          <w:b/>
        </w:rPr>
        <w:t>2.2</w:t>
      </w:r>
      <w:r>
        <w:t xml:space="preserve"> Apply to all children and be clearly explained to parents prior to enrolment and reiterated on a regular basis. </w:t>
      </w:r>
      <w:r>
        <w:tab/>
      </w:r>
      <w:r>
        <w:tab/>
      </w:r>
      <w:r>
        <w:tab/>
      </w:r>
      <w:r>
        <w:tab/>
      </w:r>
      <w:r>
        <w:tab/>
      </w:r>
      <w:r>
        <w:tab/>
      </w:r>
      <w:r>
        <w:tab/>
      </w:r>
      <w:r>
        <w:tab/>
        <w:t xml:space="preserve">   </w:t>
      </w:r>
      <w:r w:rsidRPr="006E533A">
        <w:rPr>
          <w:b/>
        </w:rPr>
        <w:t>2.3</w:t>
      </w:r>
      <w:r>
        <w:t xml:space="preserve"> Apply during school hours, while travelling to and from school and when children are engaged in school activities out of school hours, except when otherwise advised. </w:t>
      </w:r>
      <w:r>
        <w:tab/>
        <w:t xml:space="preserve">   </w:t>
      </w:r>
      <w:r w:rsidRPr="006E533A">
        <w:rPr>
          <w:b/>
        </w:rPr>
        <w:t>2.4</w:t>
      </w:r>
      <w:r>
        <w:t xml:space="preserve"> Enable all children to participate actively and safely in school life. </w:t>
      </w:r>
      <w:r>
        <w:tab/>
      </w:r>
      <w:r>
        <w:tab/>
      </w:r>
      <w:r>
        <w:tab/>
        <w:t xml:space="preserve">   </w:t>
      </w:r>
      <w:r w:rsidRPr="006E533A">
        <w:rPr>
          <w:b/>
        </w:rPr>
        <w:t>2.5</w:t>
      </w:r>
      <w:r>
        <w:t xml:space="preserve"> Not discriminate against students on the basis of gender, ethnic group, nationality, religious beliefs, colour or disability. </w:t>
      </w:r>
      <w:r>
        <w:tab/>
      </w:r>
      <w:r>
        <w:tab/>
      </w:r>
      <w:r>
        <w:tab/>
      </w:r>
      <w:r>
        <w:tab/>
      </w:r>
      <w:r>
        <w:tab/>
      </w:r>
      <w:r>
        <w:tab/>
      </w:r>
      <w:r>
        <w:tab/>
        <w:t xml:space="preserve">   </w:t>
      </w:r>
      <w:r w:rsidRPr="006E533A">
        <w:rPr>
          <w:b/>
        </w:rPr>
        <w:t>2.6</w:t>
      </w:r>
      <w:r>
        <w:t xml:space="preserve"> Consider appropriate health and safety issues. </w:t>
      </w:r>
      <w:r>
        <w:tab/>
      </w:r>
      <w:r>
        <w:tab/>
      </w:r>
      <w:r>
        <w:tab/>
      </w:r>
      <w:r>
        <w:tab/>
      </w:r>
      <w:r>
        <w:tab/>
        <w:t xml:space="preserve">   </w:t>
      </w:r>
      <w:r w:rsidRPr="006E533A">
        <w:rPr>
          <w:b/>
        </w:rPr>
        <w:t>2.7</w:t>
      </w:r>
      <w:r>
        <w:t xml:space="preserve"> Provide a choice of clothing within the uniform range. </w:t>
      </w:r>
      <w:r>
        <w:tab/>
      </w:r>
      <w:r>
        <w:tab/>
      </w:r>
      <w:r>
        <w:tab/>
      </w:r>
      <w:r>
        <w:tab/>
        <w:t xml:space="preserve">   </w:t>
      </w:r>
      <w:r w:rsidRPr="006E533A">
        <w:rPr>
          <w:b/>
        </w:rPr>
        <w:t>2.8</w:t>
      </w:r>
      <w:r>
        <w:t xml:space="preserve"> Ensure that the range, quality and choice of garments, their cost and availability take into account the capacity of parents to provide them. </w:t>
      </w:r>
      <w:r>
        <w:tab/>
      </w:r>
      <w:r>
        <w:tab/>
      </w:r>
      <w:r>
        <w:tab/>
      </w:r>
      <w:r>
        <w:tab/>
      </w:r>
      <w:r>
        <w:tab/>
        <w:t xml:space="preserve">   </w:t>
      </w:r>
      <w:r w:rsidRPr="006E533A">
        <w:rPr>
          <w:b/>
        </w:rPr>
        <w:t>2.9</w:t>
      </w:r>
      <w:r>
        <w:t xml:space="preserve"> Be reviewed every two years. </w:t>
      </w:r>
    </w:p>
    <w:p w:rsidR="006E533A" w:rsidRDefault="006E533A" w:rsidP="006E533A">
      <w:r w:rsidRPr="006E533A">
        <w:rPr>
          <w:b/>
        </w:rPr>
        <w:t>3. Implementation</w:t>
      </w:r>
      <w:r>
        <w:t xml:space="preserve"> </w:t>
      </w:r>
    </w:p>
    <w:p w:rsidR="006E533A" w:rsidRDefault="006E533A" w:rsidP="006E533A">
      <w:pPr>
        <w:ind w:left="720"/>
      </w:pPr>
      <w:r w:rsidRPr="006E533A">
        <w:rPr>
          <w:b/>
        </w:rPr>
        <w:t>3.1</w:t>
      </w:r>
      <w:r>
        <w:t xml:space="preserve"> All children will wear the Banwell Primary School uniform (see attached). </w:t>
      </w:r>
      <w:r>
        <w:tab/>
      </w:r>
      <w:r>
        <w:tab/>
        <w:t xml:space="preserve">    </w:t>
      </w:r>
      <w:r w:rsidRPr="006E533A">
        <w:rPr>
          <w:b/>
        </w:rPr>
        <w:t>3.2</w:t>
      </w:r>
      <w:r>
        <w:t xml:space="preserve"> A list of the correct uniform will be distributed to all families and appear in our Prospectus and school website. </w:t>
      </w:r>
      <w:r>
        <w:tab/>
      </w:r>
      <w:r>
        <w:tab/>
      </w:r>
      <w:r>
        <w:tab/>
      </w:r>
      <w:r>
        <w:tab/>
      </w:r>
      <w:r>
        <w:tab/>
      </w:r>
      <w:r>
        <w:tab/>
      </w:r>
      <w:r>
        <w:tab/>
      </w:r>
      <w:r>
        <w:tab/>
        <w:t xml:space="preserve">   </w:t>
      </w:r>
      <w:r w:rsidRPr="006E533A">
        <w:rPr>
          <w:b/>
        </w:rPr>
        <w:t>3.3</w:t>
      </w:r>
      <w:r>
        <w:t xml:space="preserve"> Children will wear appropriate footwear for the various activities they undertake at school. Strapless sandals or footwear without backs as well as high heels will not be allowed. Boots are suitable in very wet or very cold weather but not for all year round wear. Trainers are only permitted during older pupil’s PE based activities. </w:t>
      </w:r>
      <w:r>
        <w:tab/>
      </w:r>
      <w:r>
        <w:tab/>
      </w:r>
      <w:r>
        <w:tab/>
      </w:r>
      <w:r>
        <w:tab/>
        <w:t xml:space="preserve">   </w:t>
      </w:r>
      <w:r w:rsidRPr="006E533A">
        <w:rPr>
          <w:b/>
        </w:rPr>
        <w:t>3.4</w:t>
      </w:r>
      <w:r>
        <w:t xml:space="preserve"> All children will be encouraged to wear school caps or other sun hats for outside activities, particularly during Terms 5 and 6. </w:t>
      </w:r>
      <w:r>
        <w:tab/>
      </w:r>
      <w:r>
        <w:tab/>
      </w:r>
      <w:r>
        <w:tab/>
      </w:r>
      <w:r>
        <w:tab/>
      </w:r>
      <w:r>
        <w:tab/>
      </w:r>
      <w:r>
        <w:tab/>
        <w:t xml:space="preserve">   </w:t>
      </w:r>
      <w:r w:rsidRPr="006E533A">
        <w:rPr>
          <w:b/>
        </w:rPr>
        <w:t xml:space="preserve">3.5 </w:t>
      </w:r>
      <w:r>
        <w:t>Children will not have dyed or extreme hairstyles including Mohican styles or excessive use of hair products such as gel, hairspray etc. Children should not wear make-up, decorated nails, or wear jewellery with the exception of a watch or a single small stud earring in each ear. Stud earrings should be taken out or covered with ‘</w:t>
      </w:r>
      <w:proofErr w:type="spellStart"/>
      <w:r>
        <w:t>micropore</w:t>
      </w:r>
      <w:proofErr w:type="spellEnd"/>
      <w:r>
        <w:t xml:space="preserve">’ tape during PE sessions. Shoulder length or longer hair should be kept tied back at all times. </w:t>
      </w:r>
      <w:r>
        <w:tab/>
      </w:r>
      <w:r>
        <w:tab/>
      </w:r>
      <w:r>
        <w:tab/>
        <w:t xml:space="preserve">   </w:t>
      </w:r>
      <w:r w:rsidRPr="006E533A">
        <w:rPr>
          <w:b/>
        </w:rPr>
        <w:lastRenderedPageBreak/>
        <w:t>3.6</w:t>
      </w:r>
      <w:r>
        <w:t xml:space="preserve"> Parents/Carers will be expected to ensure all uniform items are clearly named. </w:t>
      </w:r>
      <w:r>
        <w:tab/>
        <w:t xml:space="preserve">   </w:t>
      </w:r>
      <w:r w:rsidRPr="006E533A">
        <w:rPr>
          <w:b/>
        </w:rPr>
        <w:t>3.7</w:t>
      </w:r>
      <w:r>
        <w:t xml:space="preserve"> The following procedures will apply to children/p</w:t>
      </w:r>
      <w:r>
        <w:t>arents/carers who do not regula</w:t>
      </w:r>
      <w:r>
        <w:t>r</w:t>
      </w:r>
      <w:r>
        <w:t>l</w:t>
      </w:r>
      <w:r>
        <w:t xml:space="preserve">y comply with the Dress Code. - Replacement clothing and/or footwear </w:t>
      </w:r>
      <w:proofErr w:type="spellStart"/>
      <w:r>
        <w:t>eg</w:t>
      </w:r>
      <w:proofErr w:type="spellEnd"/>
      <w:r>
        <w:t xml:space="preserve"> black daps will provided by school staff for use during the day. - A phone call or letter home reminding parents of the school policy. - Children not in full PE kit on the day of an interschool or </w:t>
      </w:r>
      <w:proofErr w:type="spellStart"/>
      <w:r>
        <w:t>intraschool</w:t>
      </w:r>
      <w:proofErr w:type="spellEnd"/>
      <w:r>
        <w:t xml:space="preserve"> event may not be able to participate. - Refusal to wear alternative clothing or footwear provided by the school will result in children being excluded from participation in </w:t>
      </w:r>
      <w:proofErr w:type="spellStart"/>
      <w:r>
        <w:t>activites</w:t>
      </w:r>
      <w:proofErr w:type="spellEnd"/>
      <w:r>
        <w:t xml:space="preserve"> outside the classroom. </w:t>
      </w:r>
      <w:proofErr w:type="spellStart"/>
      <w:proofErr w:type="gramStart"/>
      <w:r>
        <w:t>ie</w:t>
      </w:r>
      <w:proofErr w:type="spellEnd"/>
      <w:proofErr w:type="gramEnd"/>
      <w:r>
        <w:t xml:space="preserve"> </w:t>
      </w:r>
      <w:proofErr w:type="spellStart"/>
      <w:r>
        <w:t>breaktimes</w:t>
      </w:r>
      <w:proofErr w:type="spellEnd"/>
      <w:r>
        <w:t xml:space="preserve">, lunchtimes, excursions, school events, etc. </w:t>
      </w:r>
    </w:p>
    <w:p w:rsidR="006E533A" w:rsidRDefault="006E533A" w:rsidP="006E533A">
      <w:pPr>
        <w:ind w:left="720"/>
      </w:pPr>
    </w:p>
    <w:p w:rsidR="006E533A" w:rsidRDefault="006E533A" w:rsidP="006E533A">
      <w:pPr>
        <w:ind w:left="720"/>
      </w:pPr>
      <w:r w:rsidRPr="006E533A">
        <w:rPr>
          <w:b/>
        </w:rPr>
        <w:t>4. Modification to the Dress Code</w:t>
      </w:r>
      <w:r>
        <w:t xml:space="preserve"> </w:t>
      </w:r>
    </w:p>
    <w:p w:rsidR="006E533A" w:rsidRDefault="006E533A" w:rsidP="006E533A">
      <w:pPr>
        <w:ind w:left="720"/>
      </w:pPr>
      <w:r>
        <w:t xml:space="preserve">Parents/Carers having financial difficulties regarding the purchase of a uniform should contact the </w:t>
      </w:r>
      <w:proofErr w:type="spellStart"/>
      <w:r>
        <w:t>Headteacher</w:t>
      </w:r>
      <w:proofErr w:type="spellEnd"/>
      <w:r>
        <w:t xml:space="preserve"> to discuss the situation. Nearly New/Second-Hand clothing is sometimes available via the School Office and/or Friends Association. Parents/Carers of children who may need to modify the school dress code for religious, cultural or health reasons are required to make an appointment with the </w:t>
      </w:r>
      <w:proofErr w:type="spellStart"/>
      <w:r>
        <w:t>Headteacher</w:t>
      </w:r>
      <w:proofErr w:type="spellEnd"/>
      <w:r>
        <w:t xml:space="preserve">. Staff members will be informed of any child granted a modification to the dress code. This policy cannot deal with every possible variation of dress and hairstyles. The </w:t>
      </w:r>
      <w:proofErr w:type="spellStart"/>
      <w:r>
        <w:t>Headteacher</w:t>
      </w:r>
      <w:proofErr w:type="spellEnd"/>
      <w:r>
        <w:t xml:space="preserve">, supported by the Governing Body, reserves the right to take exception to hairstyles and dress which deliberately breach the general school dress code. Feedback from Annual Partnership Questionnaires show parents support this rigorous but fair </w:t>
      </w:r>
      <w:proofErr w:type="gramStart"/>
      <w:r>
        <w:t>approach .</w:t>
      </w:r>
      <w:proofErr w:type="gramEnd"/>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Default="006E533A" w:rsidP="006E533A">
      <w:pPr>
        <w:ind w:left="720"/>
      </w:pPr>
    </w:p>
    <w:p w:rsidR="006E533A" w:rsidRPr="00DF5A4B" w:rsidRDefault="006E533A" w:rsidP="00DF5A4B">
      <w:pPr>
        <w:ind w:left="720"/>
        <w:jc w:val="center"/>
        <w:rPr>
          <w:b/>
          <w:sz w:val="32"/>
        </w:rPr>
      </w:pPr>
      <w:r w:rsidRPr="00DF5A4B">
        <w:rPr>
          <w:b/>
          <w:sz w:val="32"/>
        </w:rPr>
        <w:lastRenderedPageBreak/>
        <w:t>SCHOOL UNIFORM</w:t>
      </w:r>
    </w:p>
    <w:p w:rsidR="00DF5A4B" w:rsidRDefault="006E533A" w:rsidP="00DF5A4B">
      <w:pPr>
        <w:ind w:left="720"/>
      </w:pPr>
      <w:r>
        <w:t xml:space="preserve"> School colours are dark green, white, grey and black. </w:t>
      </w:r>
    </w:p>
    <w:p w:rsidR="00DF5A4B" w:rsidRDefault="006E533A" w:rsidP="00DF5A4B">
      <w:pPr>
        <w:ind w:left="720"/>
      </w:pPr>
      <w:r>
        <w:t xml:space="preserve">We encourage all children to wear school uniform. Standard school clothes are suggested below and are suitable for a wide range of school activities. </w:t>
      </w:r>
    </w:p>
    <w:p w:rsidR="00DF5A4B" w:rsidRDefault="00DF5A4B" w:rsidP="00DF5A4B">
      <w:pPr>
        <w:ind w:left="720"/>
      </w:pPr>
    </w:p>
    <w:p w:rsidR="00DF5A4B" w:rsidRDefault="006E533A" w:rsidP="00DF5A4B">
      <w:pPr>
        <w:pStyle w:val="NoSpacing"/>
      </w:pPr>
      <w:r w:rsidRPr="00DF5A4B">
        <w:rPr>
          <w:b/>
        </w:rPr>
        <w:t>Winter:</w:t>
      </w:r>
      <w:r>
        <w:t xml:space="preserve"> </w:t>
      </w:r>
      <w:r w:rsidR="00DF5A4B">
        <w:tab/>
      </w:r>
      <w:r>
        <w:t xml:space="preserve">White shirt/blouse/polo shirt. </w:t>
      </w:r>
    </w:p>
    <w:p w:rsidR="00DF5A4B" w:rsidRDefault="006E533A" w:rsidP="00DF5A4B">
      <w:pPr>
        <w:pStyle w:val="NoSpacing"/>
        <w:ind w:left="720" w:firstLine="720"/>
      </w:pPr>
      <w:proofErr w:type="gramStart"/>
      <w:r>
        <w:t>Dark green sweatshirt/jumper/cardigan (school logo optional).</w:t>
      </w:r>
      <w:proofErr w:type="gramEnd"/>
      <w:r>
        <w:t xml:space="preserve"> </w:t>
      </w:r>
    </w:p>
    <w:p w:rsidR="00DF5A4B" w:rsidRDefault="006E533A" w:rsidP="00DF5A4B">
      <w:pPr>
        <w:pStyle w:val="NoSpacing"/>
        <w:ind w:left="720" w:firstLine="720"/>
      </w:pPr>
      <w:r>
        <w:t xml:space="preserve">Grey/black trousers/skirt/pinafore. </w:t>
      </w:r>
    </w:p>
    <w:p w:rsidR="00DF5A4B" w:rsidRDefault="006E533A" w:rsidP="00DF5A4B">
      <w:pPr>
        <w:pStyle w:val="NoSpacing"/>
        <w:ind w:left="720" w:firstLine="720"/>
      </w:pPr>
      <w:r>
        <w:t xml:space="preserve">Dark shade/grey /white socks or black/grey/dark green tights (not leggings) </w:t>
      </w:r>
    </w:p>
    <w:p w:rsidR="00DF5A4B" w:rsidRDefault="00DF5A4B" w:rsidP="00DF5A4B">
      <w:pPr>
        <w:pStyle w:val="NoSpacing"/>
      </w:pPr>
    </w:p>
    <w:p w:rsidR="00DF5A4B" w:rsidRDefault="006E533A" w:rsidP="00DF5A4B">
      <w:pPr>
        <w:pStyle w:val="NoSpacing"/>
      </w:pPr>
      <w:r w:rsidRPr="00DF5A4B">
        <w:rPr>
          <w:b/>
        </w:rPr>
        <w:t>Summer:</w:t>
      </w:r>
      <w:r>
        <w:t xml:space="preserve"> </w:t>
      </w:r>
      <w:r w:rsidR="00DF5A4B">
        <w:tab/>
      </w:r>
      <w:r>
        <w:t xml:space="preserve">White shirt/blouse/polo shirt. </w:t>
      </w:r>
    </w:p>
    <w:p w:rsidR="00DF5A4B" w:rsidRDefault="006E533A" w:rsidP="00DF5A4B">
      <w:pPr>
        <w:pStyle w:val="NoSpacing"/>
        <w:ind w:left="720" w:firstLine="720"/>
      </w:pPr>
      <w:proofErr w:type="gramStart"/>
      <w:r>
        <w:t>Dark green sweatshirt/jumper/cardigan (school logo optional).</w:t>
      </w:r>
      <w:proofErr w:type="gramEnd"/>
      <w:r>
        <w:t xml:space="preserve"> </w:t>
      </w:r>
    </w:p>
    <w:p w:rsidR="00DF5A4B" w:rsidRDefault="006E533A" w:rsidP="00DF5A4B">
      <w:pPr>
        <w:pStyle w:val="NoSpacing"/>
        <w:ind w:left="720" w:firstLine="720"/>
      </w:pPr>
      <w:r>
        <w:t xml:space="preserve">Grey shorts/skirt/pinafore. </w:t>
      </w:r>
    </w:p>
    <w:p w:rsidR="00DF5A4B" w:rsidRDefault="006E533A" w:rsidP="00DF5A4B">
      <w:pPr>
        <w:pStyle w:val="NoSpacing"/>
        <w:ind w:left="720" w:firstLine="720"/>
      </w:pPr>
      <w:r>
        <w:t xml:space="preserve">Green striped/check dress. </w:t>
      </w:r>
    </w:p>
    <w:p w:rsidR="00DF5A4B" w:rsidRDefault="006E533A" w:rsidP="00DF5A4B">
      <w:pPr>
        <w:pStyle w:val="NoSpacing"/>
        <w:ind w:left="720" w:firstLine="720"/>
      </w:pPr>
      <w:r>
        <w:t xml:space="preserve">Dark shade/grey/white socks. </w:t>
      </w:r>
    </w:p>
    <w:p w:rsidR="00DF5A4B" w:rsidRDefault="006E533A" w:rsidP="00DF5A4B">
      <w:pPr>
        <w:pStyle w:val="NoSpacing"/>
        <w:ind w:left="1440"/>
      </w:pPr>
      <w:r>
        <w:t xml:space="preserve">Green school caps (school logo optional) are preferred but plain coloured ones are also acceptable. </w:t>
      </w:r>
    </w:p>
    <w:p w:rsidR="00DF5A4B" w:rsidRDefault="00DF5A4B" w:rsidP="00DF5A4B">
      <w:pPr>
        <w:pStyle w:val="NoSpacing"/>
      </w:pPr>
    </w:p>
    <w:p w:rsidR="00DF5A4B" w:rsidRDefault="006E533A" w:rsidP="00DF5A4B">
      <w:pPr>
        <w:pStyle w:val="NoSpacing"/>
        <w:ind w:left="1440" w:hanging="1440"/>
      </w:pPr>
      <w:r w:rsidRPr="00DF5A4B">
        <w:rPr>
          <w:b/>
        </w:rPr>
        <w:t>Footwear:</w:t>
      </w:r>
      <w:r>
        <w:t xml:space="preserve"> </w:t>
      </w:r>
      <w:r w:rsidR="00DF5A4B">
        <w:tab/>
      </w:r>
      <w:r>
        <w:t xml:space="preserve">Brown, black or navy shoes (no high heels or shoes without backs please). Trainers are not suitable for all day wear. Boots are suitable in extremes of weather </w:t>
      </w:r>
      <w:proofErr w:type="spellStart"/>
      <w:r>
        <w:t>eg</w:t>
      </w:r>
      <w:proofErr w:type="spellEnd"/>
      <w:r>
        <w:t xml:space="preserve"> snow/ice/very wet </w:t>
      </w:r>
      <w:proofErr w:type="spellStart"/>
      <w:r>
        <w:t>etc</w:t>
      </w:r>
      <w:proofErr w:type="spellEnd"/>
      <w:r>
        <w:t xml:space="preserve"> </w:t>
      </w:r>
    </w:p>
    <w:p w:rsidR="00DF5A4B" w:rsidRDefault="00DF5A4B" w:rsidP="00DF5A4B">
      <w:pPr>
        <w:pStyle w:val="NoSpacing"/>
        <w:ind w:left="1440" w:hanging="1440"/>
      </w:pPr>
    </w:p>
    <w:p w:rsidR="00DF5A4B" w:rsidRDefault="00DF5A4B" w:rsidP="00DF5A4B">
      <w:pPr>
        <w:pStyle w:val="NoSpacing"/>
        <w:ind w:left="1440" w:hanging="1440"/>
      </w:pPr>
      <w:r w:rsidRPr="00DF5A4B">
        <w:rPr>
          <w:b/>
        </w:rPr>
        <w:t>P.E:</w:t>
      </w:r>
      <w:r>
        <w:rPr>
          <w:b/>
        </w:rPr>
        <w:tab/>
      </w:r>
      <w:r>
        <w:t>White T-shirt / either plain or with school logo (available from office)</w:t>
      </w:r>
    </w:p>
    <w:p w:rsidR="00DF5A4B" w:rsidRPr="00DF5A4B" w:rsidRDefault="00DF5A4B" w:rsidP="00DF5A4B">
      <w:pPr>
        <w:pStyle w:val="NoSpacing"/>
        <w:ind w:left="1440" w:hanging="1440"/>
      </w:pPr>
      <w:r>
        <w:rPr>
          <w:b/>
        </w:rPr>
        <w:tab/>
      </w:r>
      <w:r w:rsidRPr="00DF5A4B">
        <w:t>Green or black shorts (green shorts available from office)</w:t>
      </w:r>
    </w:p>
    <w:p w:rsidR="00DF5A4B" w:rsidRDefault="00DF5A4B" w:rsidP="00DF5A4B">
      <w:pPr>
        <w:pStyle w:val="NoSpacing"/>
        <w:ind w:left="1440" w:hanging="1440"/>
      </w:pPr>
      <w:r>
        <w:tab/>
        <w:t>Daps (trainers are permitted in Years 5 &amp; 6)</w:t>
      </w:r>
    </w:p>
    <w:p w:rsidR="00DF5A4B" w:rsidRDefault="00DF5A4B" w:rsidP="00DF5A4B">
      <w:pPr>
        <w:pStyle w:val="NoSpacing"/>
        <w:ind w:left="1440" w:hanging="1440"/>
      </w:pPr>
      <w:r>
        <w:tab/>
        <w:t>Each child should have their own named drawstring bag to keep their P.E kit in.</w:t>
      </w:r>
    </w:p>
    <w:p w:rsidR="00DF5A4B" w:rsidRDefault="00DF5A4B" w:rsidP="00DF5A4B">
      <w:pPr>
        <w:pStyle w:val="NoSpacing"/>
        <w:ind w:left="1440" w:hanging="1440"/>
      </w:pPr>
      <w:r>
        <w:tab/>
      </w:r>
    </w:p>
    <w:p w:rsidR="00DF5A4B" w:rsidRDefault="00DF5A4B" w:rsidP="00DF5A4B">
      <w:pPr>
        <w:pStyle w:val="NoSpacing"/>
        <w:ind w:left="1440"/>
      </w:pPr>
      <w:r>
        <w:t>On swimming days children are responsible for their own costu</w:t>
      </w:r>
      <w:r>
        <w:t xml:space="preserve">mes and towels, which should be </w:t>
      </w:r>
      <w:r>
        <w:t>carried in a named waterproof bag, with a comb.</w:t>
      </w:r>
    </w:p>
    <w:p w:rsidR="00DF5A4B" w:rsidRDefault="00DF5A4B" w:rsidP="00DF5A4B">
      <w:pPr>
        <w:pStyle w:val="NoSpacing"/>
      </w:pPr>
    </w:p>
    <w:p w:rsidR="00DF5A4B" w:rsidRDefault="00DF5A4B" w:rsidP="00DF5A4B">
      <w:pPr>
        <w:pStyle w:val="NoSpacing"/>
        <w:ind w:left="1440" w:hanging="1440"/>
      </w:pPr>
      <w:r w:rsidRPr="00DF5A4B">
        <w:rPr>
          <w:b/>
        </w:rPr>
        <w:t>Jewellery:</w:t>
      </w:r>
      <w:r>
        <w:t xml:space="preserve"> </w:t>
      </w:r>
      <w:r>
        <w:tab/>
      </w:r>
      <w:r>
        <w:t xml:space="preserve">Children should not wear jewellery to school, other than a watch. It is extremely dangerous in the playground or when taking part in P.E. and games. Children with pierced ears should only wear studs, which must be removed for P.E., games or swimming lessons. (Recently pierced ears must be covered in </w:t>
      </w:r>
      <w:proofErr w:type="spellStart"/>
      <w:r>
        <w:t>micropore</w:t>
      </w:r>
      <w:proofErr w:type="spellEnd"/>
      <w:r>
        <w:t xml:space="preserve"> or tape for these lessons). We are unable to accept responsibility for the safety of valuables.</w:t>
      </w:r>
    </w:p>
    <w:p w:rsidR="00DF5A4B" w:rsidRDefault="00DF5A4B" w:rsidP="00DF5A4B">
      <w:pPr>
        <w:pStyle w:val="NoSpacing"/>
        <w:ind w:left="1440" w:hanging="1440"/>
      </w:pPr>
    </w:p>
    <w:p w:rsidR="00DF5A4B" w:rsidRDefault="00DF5A4B" w:rsidP="00DF5A4B">
      <w:pPr>
        <w:pStyle w:val="NoSpacing"/>
        <w:ind w:left="1440" w:hanging="1440"/>
      </w:pPr>
    </w:p>
    <w:p w:rsidR="00DF5A4B" w:rsidRDefault="006E533A" w:rsidP="00DF5A4B">
      <w:pPr>
        <w:pStyle w:val="NoSpacing"/>
        <w:ind w:left="1440" w:hanging="1440"/>
      </w:pPr>
      <w:r>
        <w:t xml:space="preserve">Many of these items can be purchased at leading department stores. </w:t>
      </w:r>
      <w:r w:rsidR="00DF5A4B">
        <w:t xml:space="preserve">A school fleece for outdoor use </w:t>
      </w:r>
      <w:r>
        <w:t xml:space="preserve">is also available on the usual school order form. </w:t>
      </w:r>
    </w:p>
    <w:p w:rsidR="00DF5A4B" w:rsidRDefault="00DF5A4B" w:rsidP="00DF5A4B">
      <w:pPr>
        <w:pStyle w:val="NoSpacing"/>
        <w:ind w:left="1440" w:hanging="1440"/>
      </w:pPr>
    </w:p>
    <w:p w:rsidR="00DF5A4B" w:rsidRDefault="006E533A" w:rsidP="00DF5A4B">
      <w:pPr>
        <w:pStyle w:val="NoSpacing"/>
        <w:ind w:left="1440" w:hanging="1440"/>
      </w:pPr>
      <w:r>
        <w:t xml:space="preserve">Parents are asked to co-operate by sending children to school suitably dressed. </w:t>
      </w:r>
    </w:p>
    <w:p w:rsidR="00DF5A4B" w:rsidRDefault="00DF5A4B" w:rsidP="00DF5A4B">
      <w:pPr>
        <w:pStyle w:val="NoSpacing"/>
        <w:ind w:left="1440" w:hanging="1440"/>
      </w:pPr>
    </w:p>
    <w:p w:rsidR="00DF5A4B" w:rsidRDefault="006E533A" w:rsidP="00DF5A4B">
      <w:pPr>
        <w:pStyle w:val="NoSpacing"/>
        <w:ind w:left="1440" w:hanging="1440"/>
      </w:pPr>
      <w:r>
        <w:t xml:space="preserve">Play clothes and extremes of fashion are not suitable for school use. </w:t>
      </w:r>
    </w:p>
    <w:p w:rsidR="00DF5A4B" w:rsidRDefault="00DF5A4B" w:rsidP="00DF5A4B">
      <w:pPr>
        <w:pStyle w:val="NoSpacing"/>
        <w:ind w:left="1440" w:hanging="1440"/>
      </w:pPr>
    </w:p>
    <w:p w:rsidR="0026491B" w:rsidRDefault="006E533A" w:rsidP="00DF5A4B">
      <w:pPr>
        <w:pStyle w:val="NoSpacing"/>
        <w:ind w:left="1440" w:hanging="1440"/>
      </w:pPr>
      <w:r>
        <w:t xml:space="preserve">Please put your child’s name on all articles of clothing. </w:t>
      </w:r>
      <w:bookmarkStart w:id="0" w:name="_GoBack"/>
      <w:bookmarkEnd w:id="0"/>
    </w:p>
    <w:sectPr w:rsidR="0026491B" w:rsidSect="006E533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357A"/>
    <w:multiLevelType w:val="hybridMultilevel"/>
    <w:tmpl w:val="A3044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3A"/>
    <w:rsid w:val="00264DDB"/>
    <w:rsid w:val="006E533A"/>
    <w:rsid w:val="00D52817"/>
    <w:rsid w:val="00DF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3A"/>
    <w:pPr>
      <w:ind w:left="720"/>
      <w:contextualSpacing/>
    </w:pPr>
  </w:style>
  <w:style w:type="paragraph" w:styleId="NoSpacing">
    <w:name w:val="No Spacing"/>
    <w:uiPriority w:val="1"/>
    <w:qFormat/>
    <w:rsid w:val="00DF5A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3A"/>
    <w:pPr>
      <w:ind w:left="720"/>
      <w:contextualSpacing/>
    </w:pPr>
  </w:style>
  <w:style w:type="paragraph" w:styleId="NoSpacing">
    <w:name w:val="No Spacing"/>
    <w:uiPriority w:val="1"/>
    <w:qFormat/>
    <w:rsid w:val="00DF5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Oxley-Reed</dc:creator>
  <cp:lastModifiedBy>Kelly Oxley-Reed</cp:lastModifiedBy>
  <cp:revision>1</cp:revision>
  <dcterms:created xsi:type="dcterms:W3CDTF">2017-04-28T13:10:00Z</dcterms:created>
  <dcterms:modified xsi:type="dcterms:W3CDTF">2017-04-28T13:27:00Z</dcterms:modified>
</cp:coreProperties>
</file>